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F8" w:rsidRPr="00A676D0" w:rsidRDefault="00D00EF8" w:rsidP="00F23E1A">
      <w:pPr>
        <w:pStyle w:val="Textosinformato"/>
        <w:jc w:val="center"/>
        <w:rPr>
          <w:rFonts w:ascii="Ebrima" w:eastAsia="MS Mincho" w:hAnsi="Ebrima" w:cs="Arial"/>
          <w:b/>
          <w:bCs/>
          <w:sz w:val="36"/>
          <w:szCs w:val="36"/>
        </w:rPr>
      </w:pPr>
      <w:r w:rsidRPr="00A676D0">
        <w:rPr>
          <w:rFonts w:ascii="Ebrima" w:eastAsia="MS Mincho" w:hAnsi="Ebrima" w:cs="Arial"/>
          <w:b/>
          <w:bCs/>
          <w:sz w:val="36"/>
          <w:szCs w:val="36"/>
        </w:rPr>
        <w:t>BOLETÍN DE INSCRIPCIÓN</w:t>
      </w:r>
    </w:p>
    <w:p w:rsidR="00F23E1A" w:rsidRDefault="00D00EF8" w:rsidP="00F23E1A">
      <w:pPr>
        <w:pStyle w:val="Textosinformato"/>
        <w:jc w:val="center"/>
        <w:rPr>
          <w:rFonts w:ascii="Ebrima" w:eastAsia="MS Mincho" w:hAnsi="Ebrima" w:cs="Arial"/>
          <w:b/>
          <w:bCs/>
          <w:sz w:val="28"/>
          <w:szCs w:val="34"/>
        </w:rPr>
      </w:pPr>
      <w:r>
        <w:rPr>
          <w:rFonts w:ascii="Ebrima" w:eastAsia="MS Mincho" w:hAnsi="Ebrima" w:cs="Arial"/>
          <w:b/>
          <w:bCs/>
          <w:sz w:val="28"/>
          <w:szCs w:val="34"/>
        </w:rPr>
        <w:t>JORNADA</w:t>
      </w:r>
      <w:r w:rsidR="00F23E1A">
        <w:rPr>
          <w:rFonts w:ascii="Ebrima" w:eastAsia="MS Mincho" w:hAnsi="Ebrima" w:cs="Arial"/>
          <w:b/>
          <w:bCs/>
          <w:sz w:val="28"/>
          <w:szCs w:val="34"/>
        </w:rPr>
        <w:t>“</w:t>
      </w:r>
      <w:r w:rsidR="004F3054">
        <w:rPr>
          <w:rFonts w:ascii="Ebrima" w:eastAsia="MS Mincho" w:hAnsi="Ebrima" w:cs="Arial"/>
          <w:b/>
          <w:bCs/>
          <w:sz w:val="28"/>
          <w:szCs w:val="34"/>
        </w:rPr>
        <w:t>GESTIÓN TELEMÁTICA DE LAS PRESTACIONES DEL INSTITUTO NACIONAL DE LA SEGURIDAD SOCIAL</w:t>
      </w:r>
      <w:r w:rsidR="00F23E1A">
        <w:rPr>
          <w:rFonts w:ascii="Ebrima" w:eastAsia="MS Mincho" w:hAnsi="Ebrima" w:cs="Arial"/>
          <w:b/>
          <w:bCs/>
          <w:sz w:val="28"/>
          <w:szCs w:val="34"/>
        </w:rPr>
        <w:t>”</w:t>
      </w:r>
    </w:p>
    <w:tbl>
      <w:tblPr>
        <w:tblStyle w:val="Tablaconcuadrcula"/>
        <w:tblW w:w="10490"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214"/>
        <w:gridCol w:w="1276"/>
        <w:gridCol w:w="3898"/>
        <w:gridCol w:w="142"/>
      </w:tblGrid>
      <w:tr w:rsidR="007E37F7" w:rsidTr="006A2A80">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8080" w:type="dxa"/>
            <w:gridSpan w:val="5"/>
          </w:tcPr>
          <w:p w:rsidR="007E37F7" w:rsidRPr="00E638A9" w:rsidRDefault="004F3054" w:rsidP="004F3054">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15</w:t>
            </w:r>
            <w:r w:rsidR="007E37F7" w:rsidRPr="00E638A9">
              <w:rPr>
                <w:rFonts w:asciiTheme="minorHAnsi" w:hAnsiTheme="minorHAnsi" w:cs="Arial"/>
                <w:b/>
                <w:sz w:val="20"/>
                <w:szCs w:val="20"/>
                <w:lang w:val="es-ES_tradnl"/>
              </w:rPr>
              <w:t xml:space="preserve"> de </w:t>
            </w:r>
            <w:r>
              <w:rPr>
                <w:rFonts w:asciiTheme="minorHAnsi" w:hAnsiTheme="minorHAnsi" w:cs="Arial"/>
                <w:b/>
                <w:sz w:val="20"/>
                <w:szCs w:val="20"/>
                <w:lang w:val="es-ES_tradnl"/>
              </w:rPr>
              <w:t>diciembre</w:t>
            </w:r>
            <w:r w:rsidR="00F23E1A">
              <w:rPr>
                <w:rFonts w:asciiTheme="minorHAnsi" w:hAnsiTheme="minorHAnsi" w:cs="Arial"/>
                <w:b/>
                <w:sz w:val="20"/>
                <w:szCs w:val="20"/>
                <w:lang w:val="es-ES_tradnl"/>
              </w:rPr>
              <w:t xml:space="preserve"> </w:t>
            </w:r>
            <w:r w:rsidR="007E37F7" w:rsidRPr="00E638A9">
              <w:rPr>
                <w:rFonts w:asciiTheme="minorHAnsi" w:hAnsiTheme="minorHAnsi" w:cs="Arial"/>
                <w:b/>
                <w:sz w:val="20"/>
                <w:szCs w:val="20"/>
                <w:lang w:val="es-ES_tradnl"/>
              </w:rPr>
              <w:t>de 2021</w:t>
            </w:r>
            <w:r w:rsidR="00791836">
              <w:rPr>
                <w:rFonts w:asciiTheme="minorHAnsi" w:hAnsiTheme="minorHAnsi" w:cs="Arial"/>
                <w:b/>
                <w:sz w:val="20"/>
                <w:szCs w:val="20"/>
                <w:lang w:val="es-ES_tradnl"/>
              </w:rPr>
              <w:t xml:space="preserve"> (miércoles)</w:t>
            </w:r>
          </w:p>
        </w:tc>
      </w:tr>
      <w:tr w:rsidR="007E37F7" w:rsidTr="006A2A80">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8080" w:type="dxa"/>
            <w:gridSpan w:val="5"/>
          </w:tcPr>
          <w:p w:rsidR="007E37F7" w:rsidRPr="00D00EF8" w:rsidRDefault="004F3054" w:rsidP="00A44457">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18</w:t>
            </w:r>
            <w:r w:rsidR="001B1C54" w:rsidRPr="00D00EF8">
              <w:rPr>
                <w:rFonts w:asciiTheme="minorHAnsi" w:hAnsiTheme="minorHAnsi" w:cs="Arial"/>
                <w:b/>
                <w:sz w:val="20"/>
                <w:szCs w:val="20"/>
                <w:lang w:val="es-ES_tradnl"/>
              </w:rPr>
              <w:t>:00 horas</w:t>
            </w:r>
          </w:p>
        </w:tc>
      </w:tr>
      <w:tr w:rsidR="007E37F7" w:rsidTr="001B1C54">
        <w:tc>
          <w:tcPr>
            <w:tcW w:w="2410" w:type="dxa"/>
            <w:gridSpan w:val="2"/>
            <w:tcBorders>
              <w:bottom w:val="single" w:sz="2" w:space="0" w:color="D9D9D9" w:themeColor="background1" w:themeShade="D9"/>
            </w:tcBorders>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PONENTE</w:t>
            </w:r>
          </w:p>
        </w:tc>
        <w:tc>
          <w:tcPr>
            <w:tcW w:w="8080" w:type="dxa"/>
            <w:gridSpan w:val="5"/>
            <w:tcBorders>
              <w:bottom w:val="single" w:sz="2" w:space="0" w:color="D9D9D9" w:themeColor="background1" w:themeShade="D9"/>
            </w:tcBorders>
          </w:tcPr>
          <w:p w:rsidR="00505318" w:rsidRPr="00A44457" w:rsidRDefault="00F23E1A" w:rsidP="00995CE5">
            <w:pPr>
              <w:pStyle w:val="Ttulo5"/>
              <w:keepNext/>
              <w:autoSpaceDE w:val="0"/>
              <w:autoSpaceDN w:val="0"/>
              <w:adjustRightInd w:val="0"/>
              <w:spacing w:before="0" w:after="0"/>
              <w:jc w:val="both"/>
              <w:rPr>
                <w:sz w:val="14"/>
                <w:lang w:val="es-ES_tradnl"/>
              </w:rPr>
            </w:pPr>
            <w:r>
              <w:rPr>
                <w:rFonts w:asciiTheme="minorHAnsi" w:hAnsiTheme="minorHAnsi" w:cs="Arial"/>
                <w:bCs w:val="0"/>
                <w:i w:val="0"/>
                <w:iCs w:val="0"/>
                <w:sz w:val="20"/>
                <w:szCs w:val="20"/>
                <w:lang w:val="es-ES_tradnl"/>
              </w:rPr>
              <w:t>D.</w:t>
            </w:r>
            <w:r w:rsidR="004F3054">
              <w:rPr>
                <w:rFonts w:asciiTheme="minorHAnsi" w:hAnsiTheme="minorHAnsi" w:cs="Arial"/>
                <w:bCs w:val="0"/>
                <w:i w:val="0"/>
                <w:iCs w:val="0"/>
                <w:sz w:val="20"/>
                <w:szCs w:val="20"/>
                <w:lang w:val="es-ES_tradnl"/>
              </w:rPr>
              <w:t xml:space="preserve"> Alberto Arturo Díez González</w:t>
            </w:r>
            <w:r w:rsidR="00995CE5">
              <w:rPr>
                <w:rFonts w:asciiTheme="minorHAnsi" w:hAnsiTheme="minorHAnsi" w:cs="Arial"/>
                <w:bCs w:val="0"/>
                <w:i w:val="0"/>
                <w:iCs w:val="0"/>
                <w:sz w:val="20"/>
                <w:szCs w:val="20"/>
                <w:lang w:val="es-ES_tradnl"/>
              </w:rPr>
              <w:t xml:space="preserve">, </w:t>
            </w:r>
            <w:r w:rsidR="00995CE5">
              <w:rPr>
                <w:rFonts w:asciiTheme="minorHAnsi" w:hAnsiTheme="minorHAnsi" w:cs="Arial"/>
                <w:b w:val="0"/>
                <w:bCs w:val="0"/>
                <w:iCs w:val="0"/>
                <w:sz w:val="20"/>
                <w:szCs w:val="20"/>
                <w:lang w:val="es-ES_tradnl"/>
              </w:rPr>
              <w:t>F</w:t>
            </w:r>
            <w:r w:rsidR="00995CE5" w:rsidRPr="00995CE5">
              <w:rPr>
                <w:rFonts w:asciiTheme="minorHAnsi" w:hAnsiTheme="minorHAnsi" w:cs="Arial"/>
                <w:b w:val="0"/>
                <w:bCs w:val="0"/>
                <w:iCs w:val="0"/>
                <w:sz w:val="20"/>
                <w:szCs w:val="20"/>
                <w:lang w:val="es-ES_tradnl"/>
              </w:rPr>
              <w:t>uncionario INSS</w:t>
            </w:r>
            <w:r w:rsidR="0028085E">
              <w:rPr>
                <w:rFonts w:asciiTheme="minorHAnsi" w:hAnsiTheme="minorHAnsi" w:cs="Arial"/>
                <w:b w:val="0"/>
                <w:bCs w:val="0"/>
                <w:iCs w:val="0"/>
                <w:sz w:val="20"/>
                <w:szCs w:val="20"/>
                <w:lang w:val="es-ES_tradnl"/>
              </w:rPr>
              <w:t xml:space="preserve"> de Pontevedra </w:t>
            </w:r>
          </w:p>
        </w:tc>
      </w:tr>
      <w:tr w:rsidR="004F3054" w:rsidTr="001B1C54">
        <w:tc>
          <w:tcPr>
            <w:tcW w:w="2410" w:type="dxa"/>
            <w:gridSpan w:val="2"/>
            <w:tcBorders>
              <w:bottom w:val="single" w:sz="2" w:space="0" w:color="D9D9D9" w:themeColor="background1" w:themeShade="D9"/>
            </w:tcBorders>
            <w:shd w:val="clear" w:color="auto" w:fill="F2F2F2" w:themeFill="background1" w:themeFillShade="F2"/>
          </w:tcPr>
          <w:p w:rsidR="004F3054" w:rsidRPr="007E37F7" w:rsidRDefault="004F3054"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DURACIÓN</w:t>
            </w:r>
          </w:p>
        </w:tc>
        <w:tc>
          <w:tcPr>
            <w:tcW w:w="8080" w:type="dxa"/>
            <w:gridSpan w:val="5"/>
            <w:tcBorders>
              <w:bottom w:val="single" w:sz="2" w:space="0" w:color="D9D9D9" w:themeColor="background1" w:themeShade="D9"/>
            </w:tcBorders>
          </w:tcPr>
          <w:p w:rsidR="004F3054" w:rsidRDefault="004F3054" w:rsidP="004F3054">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Pr>
                <w:rFonts w:asciiTheme="minorHAnsi" w:hAnsiTheme="minorHAnsi" w:cs="Arial"/>
                <w:bCs w:val="0"/>
                <w:i w:val="0"/>
                <w:iCs w:val="0"/>
                <w:sz w:val="20"/>
                <w:szCs w:val="20"/>
                <w:lang w:val="es-ES_tradnl"/>
              </w:rPr>
              <w:t>90 minutos</w:t>
            </w:r>
          </w:p>
        </w:tc>
      </w:tr>
      <w:tr w:rsidR="00965CC2" w:rsidTr="001B1C54">
        <w:tc>
          <w:tcPr>
            <w:tcW w:w="2410" w:type="dxa"/>
            <w:gridSpan w:val="2"/>
            <w:tcBorders>
              <w:bottom w:val="single" w:sz="2" w:space="0" w:color="D9D9D9" w:themeColor="background1" w:themeShade="D9"/>
            </w:tcBorders>
            <w:shd w:val="clear" w:color="auto" w:fill="F2F2F2" w:themeFill="background1" w:themeFillShade="F2"/>
          </w:tcPr>
          <w:p w:rsidR="00965CC2" w:rsidRDefault="00965CC2"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PRECIO</w:t>
            </w:r>
          </w:p>
        </w:tc>
        <w:tc>
          <w:tcPr>
            <w:tcW w:w="8080" w:type="dxa"/>
            <w:gridSpan w:val="5"/>
            <w:tcBorders>
              <w:bottom w:val="single" w:sz="2" w:space="0" w:color="D9D9D9" w:themeColor="background1" w:themeShade="D9"/>
            </w:tcBorders>
          </w:tcPr>
          <w:p w:rsidR="00965CC2" w:rsidRPr="00FB5242" w:rsidRDefault="00965CC2" w:rsidP="00965CC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 xml:space="preserve">Colegiado/a    </w:t>
            </w:r>
            <w:r>
              <w:rPr>
                <w:rFonts w:ascii="Calibri" w:hAnsi="Calibri" w:cs="Arial"/>
                <w:sz w:val="20"/>
                <w:szCs w:val="20"/>
                <w:lang w:val="es-ES_tradnl"/>
              </w:rPr>
              <w:t>0</w:t>
            </w:r>
            <w:r w:rsidRPr="00FB5242">
              <w:rPr>
                <w:rFonts w:ascii="Calibri" w:hAnsi="Calibri" w:cs="Arial"/>
                <w:sz w:val="20"/>
                <w:szCs w:val="20"/>
                <w:lang w:val="es-ES_tradnl"/>
              </w:rPr>
              <w:t>€</w:t>
            </w:r>
          </w:p>
          <w:p w:rsidR="00965CC2" w:rsidRPr="00FB5242" w:rsidRDefault="00965CC2" w:rsidP="00965CC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 xml:space="preserve">Precolegiado/a    </w:t>
            </w:r>
            <w:r>
              <w:rPr>
                <w:rFonts w:ascii="Calibri" w:hAnsi="Calibri" w:cs="Arial"/>
                <w:sz w:val="20"/>
                <w:szCs w:val="20"/>
                <w:lang w:val="es-ES_tradnl"/>
              </w:rPr>
              <w:t>0</w:t>
            </w:r>
            <w:r w:rsidRPr="00FB5242">
              <w:rPr>
                <w:rFonts w:ascii="Calibri" w:hAnsi="Calibri" w:cs="Arial"/>
                <w:sz w:val="20"/>
                <w:szCs w:val="20"/>
                <w:lang w:val="es-ES_tradnl"/>
              </w:rPr>
              <w:t>€</w:t>
            </w:r>
          </w:p>
          <w:p w:rsidR="00965CC2" w:rsidRPr="00FB5242" w:rsidRDefault="00965CC2" w:rsidP="00965CC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Empleado/a de colegiado/</w:t>
            </w:r>
            <w:r>
              <w:rPr>
                <w:rFonts w:ascii="Calibri" w:hAnsi="Calibri" w:cs="Arial"/>
                <w:sz w:val="20"/>
                <w:szCs w:val="20"/>
                <w:lang w:val="es-ES_tradnl"/>
              </w:rPr>
              <w:t>a o socio/a de ejerciente libre</w:t>
            </w:r>
            <w:r w:rsidRPr="00FB5242">
              <w:rPr>
                <w:rFonts w:ascii="Calibri" w:hAnsi="Calibri" w:cs="Arial"/>
                <w:sz w:val="20"/>
                <w:szCs w:val="20"/>
                <w:lang w:val="es-ES_tradnl"/>
              </w:rPr>
              <w:t>(</w:t>
            </w:r>
            <w:r w:rsidRPr="0058250B">
              <w:rPr>
                <w:rFonts w:ascii="Calibri" w:hAnsi="Calibri" w:cs="Arial"/>
                <w:sz w:val="20"/>
                <w:szCs w:val="20"/>
                <w:lang w:val="es-ES_tradnl"/>
              </w:rPr>
              <w:t>adjuntando TC2empleado</w:t>
            </w:r>
            <w:r>
              <w:rPr>
                <w:rFonts w:ascii="Calibri" w:hAnsi="Calibri" w:cs="Arial"/>
                <w:sz w:val="20"/>
                <w:szCs w:val="20"/>
                <w:lang w:val="es-ES_tradnl"/>
              </w:rPr>
              <w:t>/a)</w:t>
            </w:r>
            <w:r w:rsidRPr="00FB5242">
              <w:rPr>
                <w:rFonts w:ascii="Calibri" w:hAnsi="Calibri" w:cs="Arial"/>
                <w:sz w:val="20"/>
                <w:szCs w:val="20"/>
                <w:lang w:val="es-ES_tradnl"/>
              </w:rPr>
              <w:t xml:space="preserve">    </w:t>
            </w:r>
            <w:r>
              <w:rPr>
                <w:rFonts w:ascii="Calibri" w:hAnsi="Calibri" w:cs="Arial"/>
                <w:sz w:val="20"/>
                <w:szCs w:val="20"/>
                <w:lang w:val="es-ES_tradnl"/>
              </w:rPr>
              <w:t>0</w:t>
            </w:r>
            <w:r w:rsidRPr="00FB5242">
              <w:rPr>
                <w:rFonts w:ascii="Calibri" w:hAnsi="Calibri" w:cs="Arial"/>
                <w:sz w:val="20"/>
                <w:szCs w:val="20"/>
                <w:lang w:val="es-ES_tradnl"/>
              </w:rPr>
              <w:t>€</w:t>
            </w:r>
          </w:p>
          <w:p w:rsidR="00965CC2" w:rsidRPr="0058250B" w:rsidRDefault="00965CC2" w:rsidP="00965CC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 xml:space="preserve">Estudiante RR LL e RR HH. </w:t>
            </w:r>
            <w:r w:rsidRPr="0058250B">
              <w:rPr>
                <w:rFonts w:ascii="Calibri" w:hAnsi="Calibri" w:cs="Arial"/>
                <w:sz w:val="20"/>
                <w:szCs w:val="20"/>
                <w:lang w:val="es-ES_tradnl"/>
              </w:rPr>
              <w:t>(</w:t>
            </w:r>
            <w:r>
              <w:rPr>
                <w:rFonts w:ascii="Calibri" w:hAnsi="Calibri" w:cs="Arial"/>
                <w:sz w:val="20"/>
                <w:szCs w:val="20"/>
                <w:lang w:val="es-ES_tradnl"/>
              </w:rPr>
              <w:t>adjuntando copia matrícula)    0</w:t>
            </w:r>
            <w:r w:rsidRPr="0058250B">
              <w:rPr>
                <w:rFonts w:ascii="Calibri" w:hAnsi="Calibri" w:cs="Arial"/>
                <w:sz w:val="20"/>
                <w:szCs w:val="20"/>
                <w:lang w:val="es-ES_tradnl"/>
              </w:rPr>
              <w:t>€</w:t>
            </w:r>
          </w:p>
          <w:p w:rsidR="00965CC2" w:rsidRPr="0058250B" w:rsidRDefault="00965CC2" w:rsidP="00965CC2">
            <w:pPr>
              <w:keepNext/>
              <w:numPr>
                <w:ilvl w:val="0"/>
                <w:numId w:val="4"/>
              </w:numPr>
              <w:autoSpaceDE w:val="0"/>
              <w:autoSpaceDN w:val="0"/>
              <w:adjustRightInd w:val="0"/>
              <w:jc w:val="both"/>
              <w:rPr>
                <w:lang w:val="es-ES_tradnl"/>
              </w:rPr>
            </w:pPr>
            <w:r>
              <w:rPr>
                <w:rFonts w:ascii="Calibri" w:hAnsi="Calibri" w:cs="Arial"/>
                <w:sz w:val="20"/>
                <w:szCs w:val="20"/>
                <w:lang w:val="es-ES_tradnl"/>
              </w:rPr>
              <w:t>Otros   10</w:t>
            </w:r>
            <w:r w:rsidRPr="0058250B">
              <w:rPr>
                <w:rFonts w:ascii="Calibri" w:hAnsi="Calibri" w:cs="Arial"/>
                <w:sz w:val="20"/>
                <w:szCs w:val="20"/>
                <w:lang w:val="es-ES_tradnl"/>
              </w:rPr>
              <w:t>0€</w:t>
            </w:r>
          </w:p>
          <w:p w:rsidR="00965CC2" w:rsidRPr="005E3AA8" w:rsidRDefault="00965CC2" w:rsidP="00965CC2">
            <w:pPr>
              <w:shd w:val="clear" w:color="auto" w:fill="FFFFFF"/>
              <w:rPr>
                <w:rFonts w:ascii="Calibri" w:hAnsi="Calibri" w:cs="Arial"/>
                <w:sz w:val="8"/>
                <w:szCs w:val="20"/>
                <w:lang w:val="es-ES_tradnl"/>
              </w:rPr>
            </w:pPr>
          </w:p>
          <w:p w:rsidR="00965CC2" w:rsidRDefault="00965CC2" w:rsidP="00965CC2">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sidRPr="009A0862">
              <w:rPr>
                <w:rFonts w:ascii="Calibri" w:hAnsi="Calibri" w:cs="Arial"/>
                <w:sz w:val="20"/>
                <w:szCs w:val="20"/>
                <w:lang w:val="es-ES_tradnl"/>
              </w:rPr>
              <w:t xml:space="preserve">Transferencia Banco Santander: ES25 0075 8902 10 0600627679 (enviar justificante a </w:t>
            </w:r>
            <w:hyperlink r:id="rId8" w:history="1">
              <w:r w:rsidRPr="003C0291">
                <w:rPr>
                  <w:rStyle w:val="Hipervnculo"/>
                  <w:rFonts w:ascii="Calibri" w:hAnsi="Calibri" w:cs="Arial"/>
                  <w:sz w:val="20"/>
                  <w:szCs w:val="20"/>
                  <w:lang w:val="es-ES_tradnl"/>
                </w:rPr>
                <w:t>cograsop@telefonica.net</w:t>
              </w:r>
            </w:hyperlink>
            <w:r w:rsidRPr="009A0862">
              <w:rPr>
                <w:rFonts w:ascii="Calibri" w:hAnsi="Calibri" w:cs="Arial"/>
                <w:sz w:val="20"/>
                <w:szCs w:val="20"/>
                <w:lang w:val="es-ES_tradnl"/>
              </w:rPr>
              <w:t>)</w:t>
            </w:r>
            <w:r>
              <w:rPr>
                <w:rFonts w:ascii="Calibri" w:hAnsi="Calibri" w:cs="Arial"/>
                <w:sz w:val="20"/>
                <w:szCs w:val="20"/>
                <w:lang w:val="es-ES_tradnl"/>
              </w:rPr>
              <w:t xml:space="preserve">. </w:t>
            </w:r>
            <w:r w:rsidRPr="00E57DB1">
              <w:rPr>
                <w:rFonts w:ascii="Calibri" w:hAnsi="Calibri" w:cs="Arial"/>
                <w:sz w:val="20"/>
                <w:szCs w:val="20"/>
                <w:u w:val="single"/>
                <w:lang w:val="es-ES_tradnl"/>
              </w:rPr>
              <w:t>IMPORTANTE:</w:t>
            </w:r>
            <w:r w:rsidRPr="009A0862">
              <w:rPr>
                <w:rFonts w:ascii="Calibri" w:hAnsi="Calibri" w:cs="Arial"/>
                <w:sz w:val="20"/>
                <w:szCs w:val="20"/>
                <w:lang w:val="es-ES_tradnl"/>
              </w:rPr>
              <w:t xml:space="preserve"> En Asunto DEBE constar el nombre del alumno y acción formativa de la que se trata</w:t>
            </w:r>
            <w:r>
              <w:rPr>
                <w:rFonts w:ascii="Calibri" w:hAnsi="Calibri" w:cs="Arial"/>
                <w:sz w:val="20"/>
                <w:szCs w:val="20"/>
                <w:lang w:val="es-ES_tradnl"/>
              </w:rPr>
              <w:t>.</w:t>
            </w:r>
          </w:p>
        </w:tc>
      </w:tr>
      <w:tr w:rsidR="00965CC2" w:rsidTr="00234490">
        <w:tc>
          <w:tcPr>
            <w:tcW w:w="2410" w:type="dxa"/>
            <w:gridSpan w:val="2"/>
            <w:tcBorders>
              <w:bottom w:val="single" w:sz="2" w:space="0" w:color="D9D9D9" w:themeColor="background1" w:themeShade="D9"/>
            </w:tcBorders>
            <w:shd w:val="clear" w:color="auto" w:fill="F2F2F2" w:themeFill="background1" w:themeFillShade="F2"/>
          </w:tcPr>
          <w:p w:rsidR="00965CC2" w:rsidRDefault="00965CC2"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MODALIDAD</w:t>
            </w:r>
          </w:p>
        </w:tc>
        <w:tc>
          <w:tcPr>
            <w:tcW w:w="4040" w:type="dxa"/>
            <w:gridSpan w:val="3"/>
            <w:tcBorders>
              <w:bottom w:val="single" w:sz="2" w:space="0" w:color="D9D9D9" w:themeColor="background1" w:themeShade="D9"/>
            </w:tcBorders>
          </w:tcPr>
          <w:p w:rsidR="00965CC2" w:rsidRPr="00FB5242" w:rsidRDefault="00965CC2" w:rsidP="00965CC2">
            <w:pPr>
              <w:autoSpaceDE w:val="0"/>
              <w:autoSpaceDN w:val="0"/>
              <w:adjustRightInd w:val="0"/>
              <w:ind w:left="502"/>
              <w:jc w:val="both"/>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9" o:title=""/>
                </v:shape>
                <w:control r:id="rId10" w:name="DefaultOcxName2" w:shapeid="_x0000_i1113"/>
              </w:object>
            </w:r>
            <w:r>
              <w:rPr>
                <w:rFonts w:asciiTheme="minorHAnsi" w:hAnsiTheme="minorHAnsi"/>
                <w:bCs/>
                <w:color w:val="333333"/>
                <w:sz w:val="18"/>
                <w:szCs w:val="18"/>
                <w:lang w:val="es-ES_tradnl"/>
              </w:rPr>
              <w:t>PRESENCIAL</w:t>
            </w:r>
          </w:p>
        </w:tc>
        <w:tc>
          <w:tcPr>
            <w:tcW w:w="4040" w:type="dxa"/>
            <w:gridSpan w:val="2"/>
            <w:tcBorders>
              <w:bottom w:val="single" w:sz="2" w:space="0" w:color="D9D9D9" w:themeColor="background1" w:themeShade="D9"/>
            </w:tcBorders>
          </w:tcPr>
          <w:p w:rsidR="00965CC2" w:rsidRPr="00FB5242" w:rsidRDefault="00965CC2" w:rsidP="00965CC2">
            <w:pPr>
              <w:autoSpaceDE w:val="0"/>
              <w:autoSpaceDN w:val="0"/>
              <w:adjustRightInd w:val="0"/>
              <w:ind w:left="502"/>
              <w:jc w:val="both"/>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 id="_x0000_i1105" type="#_x0000_t75" style="width:20.25pt;height:18pt" o:ole="">
                  <v:imagedata r:id="rId9" o:title=""/>
                </v:shape>
                <w:control r:id="rId11" w:name="DefaultOcxName21" w:shapeid="_x0000_i1105"/>
              </w:object>
            </w:r>
            <w:r>
              <w:rPr>
                <w:rFonts w:asciiTheme="minorHAnsi" w:hAnsiTheme="minorHAnsi"/>
                <w:bCs/>
                <w:color w:val="333333"/>
                <w:sz w:val="18"/>
                <w:szCs w:val="18"/>
                <w:lang w:val="es-ES_tradnl"/>
              </w:rPr>
              <w:t>ON-LINE</w:t>
            </w:r>
          </w:p>
        </w:tc>
      </w:tr>
      <w:tr w:rsidR="00712E07" w:rsidTr="006A2A80">
        <w:trPr>
          <w:gridAfter w:val="1"/>
          <w:wAfter w:w="142" w:type="dxa"/>
        </w:trPr>
        <w:tc>
          <w:tcPr>
            <w:tcW w:w="10348" w:type="dxa"/>
            <w:gridSpan w:val="6"/>
          </w:tcPr>
          <w:p w:rsidR="00712E07" w:rsidRPr="00D90831" w:rsidRDefault="00712E07" w:rsidP="00CF6060">
            <w:pPr>
              <w:widowControl w:val="0"/>
              <w:spacing w:line="276"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w:t>
            </w:r>
            <w:r w:rsidR="00086A1A">
              <w:rPr>
                <w:rFonts w:asciiTheme="minorHAnsi" w:hAnsiTheme="minorHAnsi" w:cs="Arial"/>
                <w:sz w:val="20"/>
                <w:szCs w:val="20"/>
                <w:lang w:val="es-ES_tradnl"/>
              </w:rPr>
              <w:t xml:space="preserve"> y apellidos: </w:t>
            </w:r>
            <w:r w:rsidR="002616A2" w:rsidRPr="00DD7235">
              <w:rPr>
                <w:rFonts w:ascii="Calibri" w:hAnsi="Calibri" w:cs="Arial"/>
                <w:lang w:val="es-ES_tradnl"/>
              </w:rPr>
              <w:fldChar w:fldCharType="begin">
                <w:ffData>
                  <w:name w:val="Texto2"/>
                  <w:enabled/>
                  <w:calcOnExit w:val="0"/>
                  <w:textInput/>
                </w:ffData>
              </w:fldChar>
            </w:r>
            <w:bookmarkStart w:id="0" w:name="Texto2"/>
            <w:r w:rsidR="00505318" w:rsidRPr="00DD7235">
              <w:rPr>
                <w:rFonts w:ascii="Calibri" w:hAnsi="Calibri" w:cs="Arial"/>
                <w:lang w:val="es-ES_tradnl"/>
              </w:rPr>
              <w:instrText xml:space="preserve"> FORMTEXT </w:instrText>
            </w:r>
            <w:r w:rsidR="002616A2" w:rsidRPr="00DD7235">
              <w:rPr>
                <w:rFonts w:ascii="Calibri" w:hAnsi="Calibri" w:cs="Arial"/>
                <w:lang w:val="es-ES_tradnl"/>
              </w:rPr>
            </w:r>
            <w:r w:rsidR="002616A2" w:rsidRPr="00DD7235">
              <w:rPr>
                <w:rFonts w:ascii="Calibri" w:hAnsi="Calibri" w:cs="Arial"/>
                <w:lang w:val="es-ES_tradnl"/>
              </w:rPr>
              <w:fldChar w:fldCharType="separate"/>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2616A2" w:rsidRPr="00DD7235">
              <w:rPr>
                <w:rFonts w:ascii="Calibri" w:hAnsi="Calibri" w:cs="Arial"/>
                <w:lang w:val="es-ES_tradnl"/>
              </w:rPr>
              <w:fldChar w:fldCharType="end"/>
            </w:r>
            <w:bookmarkEnd w:id="0"/>
          </w:p>
        </w:tc>
      </w:tr>
      <w:tr w:rsidR="00965CC2" w:rsidTr="000F0BBF">
        <w:trPr>
          <w:gridAfter w:val="1"/>
          <w:wAfter w:w="142" w:type="dxa"/>
        </w:trPr>
        <w:tc>
          <w:tcPr>
            <w:tcW w:w="5174" w:type="dxa"/>
            <w:gridSpan w:val="4"/>
          </w:tcPr>
          <w:p w:rsidR="00965CC2" w:rsidRPr="00D90831" w:rsidRDefault="00965CC2"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Teléfono</w:t>
            </w:r>
            <w:r>
              <w:rPr>
                <w:rFonts w:asciiTheme="minorHAnsi" w:hAnsiTheme="minorHAnsi" w:cs="Arial"/>
                <w:sz w:val="20"/>
                <w:szCs w:val="20"/>
                <w:lang w:val="es-ES_tradnl"/>
              </w:rPr>
              <w:t xml:space="preserve">: </w:t>
            </w:r>
            <w:r w:rsidRPr="00DD7235">
              <w:rPr>
                <w:rFonts w:ascii="Calibri" w:hAnsi="Calibri" w:cs="Arial"/>
                <w:lang w:val="es-ES_tradnl"/>
              </w:rPr>
              <w:fldChar w:fldCharType="begin">
                <w:ffData>
                  <w:name w:val="Texto2"/>
                  <w:enabled/>
                  <w:calcOnExit w:val="0"/>
                  <w:textInput/>
                </w:ffData>
              </w:fldChar>
            </w:r>
            <w:r w:rsidRPr="00DD7235">
              <w:rPr>
                <w:rFonts w:ascii="Calibri" w:hAnsi="Calibri" w:cs="Arial"/>
                <w:lang w:val="es-ES_tradnl"/>
              </w:rPr>
              <w:instrText xml:space="preserve"> FORMTEXT </w:instrText>
            </w:r>
            <w:r w:rsidRPr="00DD7235">
              <w:rPr>
                <w:rFonts w:ascii="Calibri" w:hAnsi="Calibri" w:cs="Arial"/>
                <w:lang w:val="es-ES_tradnl"/>
              </w:rPr>
            </w:r>
            <w:r w:rsidRPr="00DD7235">
              <w:rPr>
                <w:rFonts w:ascii="Calibri" w:hAnsi="Calibri" w:cs="Arial"/>
                <w:lang w:val="es-ES_tradnl"/>
              </w:rPr>
              <w:fldChar w:fldCharType="separate"/>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Calibri" w:hAnsi="Calibri" w:cs="Arial"/>
                <w:lang w:val="es-ES_tradnl"/>
              </w:rPr>
              <w:fldChar w:fldCharType="end"/>
            </w:r>
          </w:p>
        </w:tc>
        <w:tc>
          <w:tcPr>
            <w:tcW w:w="5174" w:type="dxa"/>
            <w:gridSpan w:val="2"/>
          </w:tcPr>
          <w:p w:rsidR="00965CC2" w:rsidRPr="00D90831" w:rsidRDefault="00965CC2" w:rsidP="00A06D77">
            <w:pPr>
              <w:widowControl w:val="0"/>
              <w:spacing w:line="360" w:lineRule="auto"/>
              <w:rPr>
                <w:rFonts w:asciiTheme="minorHAnsi" w:hAnsiTheme="minorHAnsi" w:cs="Arial"/>
                <w:sz w:val="20"/>
                <w:szCs w:val="20"/>
                <w:lang w:val="es-ES_tradnl"/>
              </w:rPr>
            </w:pPr>
            <w:r w:rsidRPr="00BE64A5">
              <w:rPr>
                <w:rFonts w:asciiTheme="minorHAnsi" w:hAnsiTheme="minorHAnsi" w:cs="Arial"/>
                <w:sz w:val="20"/>
                <w:szCs w:val="20"/>
                <w:lang w:val="es-ES_tradnl"/>
              </w:rPr>
              <w:t>E-mail:</w:t>
            </w:r>
            <w:r>
              <w:rPr>
                <w:rFonts w:asciiTheme="minorHAnsi" w:hAnsiTheme="minorHAnsi" w:cs="Arial"/>
                <w:b/>
                <w:color w:val="943634" w:themeColor="accent2" w:themeShade="BF"/>
                <w:sz w:val="20"/>
                <w:szCs w:val="20"/>
                <w:lang w:val="es-ES_tradnl"/>
              </w:rPr>
              <w:t xml:space="preserve"> </w:t>
            </w:r>
            <w:r w:rsidRPr="00DD7235">
              <w:rPr>
                <w:rFonts w:ascii="Calibri" w:hAnsi="Calibri" w:cs="Arial"/>
                <w:lang w:val="es-ES_tradnl"/>
              </w:rPr>
              <w:fldChar w:fldCharType="begin">
                <w:ffData>
                  <w:name w:val="Texto2"/>
                  <w:enabled/>
                  <w:calcOnExit w:val="0"/>
                  <w:textInput/>
                </w:ffData>
              </w:fldChar>
            </w:r>
            <w:r w:rsidRPr="00DD7235">
              <w:rPr>
                <w:rFonts w:ascii="Calibri" w:hAnsi="Calibri" w:cs="Arial"/>
                <w:lang w:val="es-ES_tradnl"/>
              </w:rPr>
              <w:instrText xml:space="preserve"> FORMTEXT </w:instrText>
            </w:r>
            <w:r w:rsidRPr="00DD7235">
              <w:rPr>
                <w:rFonts w:ascii="Calibri" w:hAnsi="Calibri" w:cs="Arial"/>
                <w:lang w:val="es-ES_tradnl"/>
              </w:rPr>
            </w:r>
            <w:r w:rsidRPr="00DD7235">
              <w:rPr>
                <w:rFonts w:ascii="Calibri" w:hAnsi="Calibri" w:cs="Arial"/>
                <w:lang w:val="es-ES_tradnl"/>
              </w:rPr>
              <w:fldChar w:fldCharType="separate"/>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Arial" w:hAnsi="Arial" w:cs="Arial"/>
                <w:noProof/>
                <w:lang w:val="es-ES_tradnl"/>
              </w:rPr>
              <w:t> </w:t>
            </w:r>
            <w:r w:rsidRPr="00DD7235">
              <w:rPr>
                <w:rFonts w:ascii="Calibri" w:hAnsi="Calibri" w:cs="Arial"/>
                <w:lang w:val="es-ES_tradnl"/>
              </w:rPr>
              <w:fldChar w:fldCharType="end"/>
            </w:r>
          </w:p>
        </w:tc>
      </w:tr>
      <w:tr w:rsidR="006E64B4" w:rsidTr="006A2A80">
        <w:trPr>
          <w:gridAfter w:val="1"/>
          <w:wAfter w:w="142" w:type="dxa"/>
        </w:trPr>
        <w:tc>
          <w:tcPr>
            <w:tcW w:w="10348" w:type="dxa"/>
            <w:gridSpan w:val="6"/>
          </w:tcPr>
          <w:p w:rsidR="006E64B4" w:rsidRPr="00D90831" w:rsidRDefault="006E64B4"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despacho</w:t>
            </w:r>
            <w:r w:rsidR="00CF6060">
              <w:rPr>
                <w:rFonts w:asciiTheme="minorHAnsi" w:hAnsiTheme="minorHAnsi" w:cs="Arial"/>
                <w:sz w:val="20"/>
                <w:szCs w:val="20"/>
                <w:lang w:val="es-ES_tradnl"/>
              </w:rPr>
              <w:t xml:space="preserve">: </w:t>
            </w:r>
            <w:r w:rsidR="002616A2"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2616A2" w:rsidRPr="00DD7235">
              <w:rPr>
                <w:rFonts w:ascii="Calibri" w:hAnsi="Calibri" w:cs="Arial"/>
                <w:lang w:val="es-ES_tradnl"/>
              </w:rPr>
            </w:r>
            <w:r w:rsidR="002616A2"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2616A2" w:rsidRPr="00DD7235">
              <w:rPr>
                <w:rFonts w:ascii="Calibri" w:hAnsi="Calibri" w:cs="Arial"/>
                <w:lang w:val="es-ES_tradnl"/>
              </w:rPr>
              <w:fldChar w:fldCharType="end"/>
            </w:r>
          </w:p>
        </w:tc>
      </w:tr>
      <w:tr w:rsidR="00712E07" w:rsidTr="006A2A80">
        <w:trPr>
          <w:gridAfter w:val="1"/>
          <w:wAfter w:w="142" w:type="dxa"/>
        </w:trPr>
        <w:tc>
          <w:tcPr>
            <w:tcW w:w="10348" w:type="dxa"/>
            <w:gridSpan w:val="6"/>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r w:rsidR="002616A2"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2616A2" w:rsidRPr="00DD7235">
              <w:rPr>
                <w:rFonts w:ascii="Calibri" w:hAnsi="Calibri" w:cs="Arial"/>
                <w:lang w:val="es-ES_tradnl"/>
              </w:rPr>
            </w:r>
            <w:r w:rsidR="002616A2"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2616A2" w:rsidRPr="00DD7235">
              <w:rPr>
                <w:rFonts w:ascii="Calibri" w:hAnsi="Calibri" w:cs="Arial"/>
                <w:lang w:val="es-ES_tradnl"/>
              </w:rPr>
              <w:fldChar w:fldCharType="end"/>
            </w:r>
          </w:p>
        </w:tc>
      </w:tr>
      <w:tr w:rsidR="00A06D77" w:rsidTr="006A2A80">
        <w:trPr>
          <w:gridAfter w:val="1"/>
          <w:wAfter w:w="142" w:type="dxa"/>
        </w:trPr>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2616A2">
            <w:pPr>
              <w:widowControl w:val="0"/>
              <w:spacing w:line="360" w:lineRule="auto"/>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107" type="#_x0000_t75" style="width:20.25pt;height:18pt" o:ole="">
                  <v:imagedata r:id="rId9" o:title=""/>
                </v:shape>
                <w:control r:id="rId12" w:name="DefaultOcxName" w:shapeid="_x0000_i1107"/>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pPr>
              <w:spacing w:line="360" w:lineRule="auto"/>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2616A2">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108" type="#_x0000_t75" style="width:20.25pt;height:18pt" o:ole="">
                  <v:imagedata r:id="rId9" o:title=""/>
                </v:shape>
                <w:control r:id="rId13" w:name="DefaultOcxName211" w:shapeid="_x0000_i1108"/>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rsidTr="006A2A80">
        <w:trPr>
          <w:gridAfter w:val="1"/>
          <w:wAfter w:w="142" w:type="dxa"/>
        </w:trPr>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2616A2">
            <w:pPr>
              <w:widowControl w:val="0"/>
              <w:spacing w:line="360" w:lineRule="auto"/>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109" type="#_x0000_t75" style="width:20.25pt;height:18pt" o:ole="">
                  <v:imagedata r:id="rId9" o:title=""/>
                </v:shape>
                <w:control r:id="rId14" w:name="DefaultOcxName1" w:shapeid="_x0000_i1109"/>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pPr>
              <w:spacing w:line="360" w:lineRule="auto"/>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2616A2">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110" type="#_x0000_t75" style="width:20.25pt;height:18pt" o:ole="">
                  <v:imagedata r:id="rId9" o:title=""/>
                </v:shape>
                <w:control r:id="rId15" w:name="DefaultOcxName212" w:shapeid="_x0000_i1110"/>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rsidTr="006A2A80">
        <w:trPr>
          <w:gridAfter w:val="1"/>
          <w:wAfter w:w="142" w:type="dxa"/>
        </w:trPr>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2616A2">
            <w:pPr>
              <w:widowControl w:val="0"/>
              <w:spacing w:line="360" w:lineRule="auto"/>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111" type="#_x0000_t75" style="width:20.25pt;height:18pt" o:ole="">
                  <v:imagedata r:id="rId9" o:title=""/>
                </v:shape>
                <w:control r:id="rId16" w:name="DefaultOcxName4" w:shapeid="_x0000_i1111"/>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pPr>
              <w:spacing w:line="360" w:lineRule="auto"/>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pPr>
              <w:widowControl w:val="0"/>
              <w:spacing w:line="360" w:lineRule="auto"/>
              <w:rPr>
                <w:rFonts w:asciiTheme="minorHAnsi" w:hAnsiTheme="minorHAnsi" w:cs="Arial"/>
                <w:sz w:val="18"/>
                <w:szCs w:val="18"/>
                <w:lang w:val="es-ES_tradnl"/>
              </w:rPr>
            </w:pPr>
          </w:p>
        </w:tc>
      </w:tr>
      <w:tr w:rsidR="00965CC2" w:rsidTr="00684C8A">
        <w:tc>
          <w:tcPr>
            <w:tcW w:w="10490" w:type="dxa"/>
            <w:gridSpan w:val="7"/>
            <w:shd w:val="clear" w:color="auto" w:fill="D9D9D9" w:themeFill="background1" w:themeFillShade="D9"/>
          </w:tcPr>
          <w:p w:rsidR="00965CC2" w:rsidRDefault="00965CC2" w:rsidP="00684C8A">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DATOS PARA FACTURACIÓN</w:t>
            </w:r>
          </w:p>
        </w:tc>
      </w:tr>
      <w:tr w:rsidR="00965CC2" w:rsidRPr="00D90831" w:rsidTr="00684C8A">
        <w:tc>
          <w:tcPr>
            <w:tcW w:w="10490" w:type="dxa"/>
            <w:gridSpan w:val="7"/>
          </w:tcPr>
          <w:p w:rsidR="00965CC2" w:rsidRPr="00D90831" w:rsidRDefault="00965CC2" w:rsidP="00684C8A">
            <w:pPr>
              <w:widowControl w:val="0"/>
              <w:spacing w:line="360" w:lineRule="auto"/>
              <w:rPr>
                <w:rFonts w:asciiTheme="minorHAnsi" w:hAnsiTheme="minorHAnsi"/>
                <w:b/>
                <w:bCs/>
                <w:color w:val="333333"/>
                <w:sz w:val="20"/>
                <w:szCs w:val="20"/>
                <w:lang w:val="es-ES_tradnl"/>
              </w:rPr>
            </w:pPr>
            <w:r>
              <w:rPr>
                <w:rFonts w:asciiTheme="minorHAnsi" w:hAnsiTheme="minorHAnsi"/>
                <w:color w:val="333333"/>
                <w:sz w:val="20"/>
                <w:szCs w:val="20"/>
                <w:lang w:val="es-ES_tradnl"/>
              </w:rPr>
              <w:t>Empresa/Asesoría/Sociedad</w:t>
            </w:r>
            <w:r w:rsidRPr="00D90831">
              <w:rPr>
                <w:rFonts w:asciiTheme="minorHAnsi" w:hAnsiTheme="minorHAnsi"/>
                <w:color w:val="333333"/>
                <w:sz w:val="20"/>
                <w:szCs w:val="20"/>
                <w:lang w:val="es-ES_tradnl"/>
              </w:rPr>
              <w:t>:</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p>
        </w:tc>
      </w:tr>
      <w:tr w:rsidR="00965CC2" w:rsidRPr="00D90831" w:rsidTr="00684C8A">
        <w:tc>
          <w:tcPr>
            <w:tcW w:w="10490" w:type="dxa"/>
            <w:gridSpan w:val="7"/>
          </w:tcPr>
          <w:p w:rsidR="00965CC2" w:rsidRPr="00D90831" w:rsidRDefault="00965CC2" w:rsidP="00684C8A">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Dirección:</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p>
        </w:tc>
      </w:tr>
      <w:tr w:rsidR="00965CC2" w:rsidRPr="00D90831" w:rsidTr="00684C8A">
        <w:tc>
          <w:tcPr>
            <w:tcW w:w="10490" w:type="dxa"/>
            <w:gridSpan w:val="7"/>
          </w:tcPr>
          <w:p w:rsidR="00965CC2" w:rsidRPr="00D90831" w:rsidRDefault="00965CC2" w:rsidP="00684C8A">
            <w:pPr>
              <w:widowControl w:val="0"/>
              <w:spacing w:line="360" w:lineRule="auto"/>
              <w:rPr>
                <w:rFonts w:asciiTheme="minorHAnsi" w:hAnsiTheme="minorHAnsi"/>
                <w:color w:val="333333"/>
                <w:sz w:val="20"/>
                <w:szCs w:val="20"/>
                <w:lang w:val="es-ES_tradnl"/>
              </w:rPr>
            </w:pPr>
            <w:r>
              <w:rPr>
                <w:rFonts w:asciiTheme="minorHAnsi" w:hAnsiTheme="minorHAnsi"/>
                <w:color w:val="333333"/>
                <w:sz w:val="20"/>
                <w:szCs w:val="20"/>
                <w:lang w:val="es-ES_tradnl"/>
              </w:rPr>
              <w:t xml:space="preserve">Código Postal / </w:t>
            </w:r>
            <w:r w:rsidRPr="00D90831">
              <w:rPr>
                <w:rFonts w:asciiTheme="minorHAnsi" w:hAnsiTheme="minorHAnsi"/>
                <w:color w:val="333333"/>
                <w:sz w:val="20"/>
                <w:szCs w:val="20"/>
                <w:lang w:val="es-ES_tradnl"/>
              </w:rPr>
              <w:t>Localidad</w:t>
            </w:r>
            <w:r>
              <w:rPr>
                <w:rFonts w:asciiTheme="minorHAnsi" w:hAnsiTheme="minorHAnsi"/>
                <w:color w:val="333333"/>
                <w:sz w:val="20"/>
                <w:szCs w:val="20"/>
                <w:lang w:val="es-ES_tradnl"/>
              </w:rPr>
              <w:t>:</w:t>
            </w:r>
            <w:r w:rsidRPr="00E22979">
              <w:rPr>
                <w:rFonts w:ascii="Calibri" w:hAnsi="Calibr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r>
              <w:rPr>
                <w:rFonts w:ascii="Calibri" w:hAnsi="Calibri" w:cs="Arial"/>
                <w:sz w:val="20"/>
                <w:szCs w:val="20"/>
                <w:lang w:val="es-ES_tradnl"/>
              </w:rPr>
              <w:t xml:space="preserve"> /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p>
        </w:tc>
      </w:tr>
      <w:tr w:rsidR="00965CC2" w:rsidRPr="00D90831" w:rsidTr="00684C8A">
        <w:tc>
          <w:tcPr>
            <w:tcW w:w="10490" w:type="dxa"/>
            <w:gridSpan w:val="7"/>
          </w:tcPr>
          <w:p w:rsidR="00965CC2" w:rsidRPr="00D90831" w:rsidRDefault="00965CC2" w:rsidP="00684C8A">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NIF:</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Calibri" w:hAnsi="Calibri" w:cs="Arial"/>
                <w:sz w:val="20"/>
                <w:szCs w:val="20"/>
                <w:lang w:val="es-ES_tradnl"/>
              </w:rPr>
              <w:fldChar w:fldCharType="end"/>
            </w:r>
          </w:p>
        </w:tc>
      </w:tr>
    </w:tbl>
    <w:p w:rsidR="00C915D9" w:rsidRPr="001B1C54" w:rsidRDefault="00C915D9" w:rsidP="006A2A80">
      <w:pPr>
        <w:ind w:left="-142" w:right="-568"/>
        <w:jc w:val="both"/>
        <w:rPr>
          <w:rFonts w:asciiTheme="minorHAnsi" w:hAnsiTheme="minorHAnsi" w:cstheme="minorHAnsi"/>
          <w:bCs/>
          <w:noProof/>
          <w:color w:val="595959" w:themeColor="text1" w:themeTint="A6"/>
          <w:sz w:val="16"/>
          <w:szCs w:val="15"/>
          <w:lang w:val="es-ES_tradnl"/>
        </w:rPr>
      </w:pPr>
      <w:r w:rsidRPr="001B1C54">
        <w:rPr>
          <w:rFonts w:asciiTheme="minorHAnsi" w:hAnsiTheme="minorHAnsi" w:cstheme="minorHAnsi"/>
          <w:bCs/>
          <w:noProof/>
          <w:color w:val="595959" w:themeColor="text1" w:themeTint="A6"/>
          <w:sz w:val="16"/>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p>
    <w:p w:rsidR="00C915D9" w:rsidRPr="001B1C54" w:rsidRDefault="00C915D9" w:rsidP="006A2A80">
      <w:pPr>
        <w:ind w:left="-142" w:right="-568"/>
        <w:jc w:val="both"/>
        <w:rPr>
          <w:rFonts w:asciiTheme="minorHAnsi" w:hAnsiTheme="minorHAnsi" w:cstheme="minorHAnsi"/>
          <w:bCs/>
          <w:noProof/>
          <w:color w:val="595959" w:themeColor="text1" w:themeTint="A6"/>
          <w:sz w:val="16"/>
          <w:szCs w:val="15"/>
          <w:lang w:val="es-ES_tradnl"/>
        </w:rPr>
      </w:pPr>
      <w:r w:rsidRPr="001B1C54">
        <w:rPr>
          <w:rFonts w:asciiTheme="minorHAnsi" w:hAnsiTheme="minorHAnsi" w:cstheme="minorHAnsi"/>
          <w:bCs/>
          <w:noProof/>
          <w:color w:val="595959" w:themeColor="text1" w:themeTint="A6"/>
          <w:sz w:val="16"/>
          <w:szCs w:val="15"/>
          <w:lang w:val="es-ES_tradnl"/>
        </w:rPr>
        <w:t>GESTIÓN DE CURSOS/JORNADAS</w:t>
      </w:r>
      <w:r w:rsidR="006D10AC" w:rsidRPr="001B1C54">
        <w:rPr>
          <w:rFonts w:asciiTheme="minorHAnsi" w:hAnsiTheme="minorHAnsi" w:cstheme="minorHAnsi"/>
          <w:bCs/>
          <w:noProof/>
          <w:color w:val="595959" w:themeColor="text1" w:themeTint="A6"/>
          <w:sz w:val="16"/>
          <w:szCs w:val="15"/>
          <w:lang w:val="es-ES_tradnl"/>
        </w:rPr>
        <w:t xml:space="preserve">. </w:t>
      </w:r>
      <w:r w:rsidRPr="001B1C54">
        <w:rPr>
          <w:rFonts w:asciiTheme="minorHAnsi" w:hAnsiTheme="minorHAnsi" w:cstheme="minorHAnsi"/>
          <w:bCs/>
          <w:noProof/>
          <w:color w:val="595959" w:themeColor="text1" w:themeTint="A6"/>
          <w:sz w:val="16"/>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1B1C54">
        <w:rPr>
          <w:rFonts w:asciiTheme="minorHAnsi" w:hAnsiTheme="minorHAnsi" w:cstheme="minorHAnsi"/>
          <w:bCs/>
          <w:noProof/>
          <w:color w:val="548DD4" w:themeColor="text2" w:themeTint="99"/>
          <w:sz w:val="16"/>
          <w:szCs w:val="15"/>
          <w:u w:val="single"/>
          <w:lang w:val="es-ES_tradnl"/>
        </w:rPr>
        <w:t>cograsop@telefonica.net.</w:t>
      </w:r>
      <w:r w:rsidRPr="001B1C54">
        <w:rPr>
          <w:rFonts w:asciiTheme="minorHAnsi" w:hAnsiTheme="minorHAnsi" w:cstheme="minorHAnsi"/>
          <w:bCs/>
          <w:noProof/>
          <w:color w:val="595959" w:themeColor="text1" w:themeTint="A6"/>
          <w:sz w:val="16"/>
          <w:szCs w:val="15"/>
          <w:lang w:val="es-ES_tradnl"/>
        </w:rPr>
        <w:t xml:space="preserve"> Usted puede solicitar la tutela sobre sus derechos ante la Agencia Española de Protección de datos C/ Jorge Juan, 6 28001-Madrid - FAX: 914483680- TELF: 901 100 099- E-mail: </w:t>
      </w:r>
      <w:hyperlink r:id="rId17" w:history="1">
        <w:r w:rsidRPr="001B1C54">
          <w:rPr>
            <w:rFonts w:asciiTheme="minorHAnsi" w:hAnsiTheme="minorHAnsi" w:cstheme="minorHAnsi"/>
            <w:noProof/>
            <w:color w:val="595959" w:themeColor="text1" w:themeTint="A6"/>
            <w:sz w:val="16"/>
            <w:szCs w:val="15"/>
            <w:lang w:val="es-ES_tradnl"/>
          </w:rPr>
          <w:t>ciudadano@agpd.es</w:t>
        </w:r>
      </w:hyperlink>
      <w:r w:rsidRPr="001B1C54">
        <w:rPr>
          <w:rFonts w:asciiTheme="minorHAnsi" w:hAnsiTheme="minorHAnsi" w:cstheme="minorHAnsi"/>
          <w:bCs/>
          <w:noProof/>
          <w:color w:val="595959" w:themeColor="text1" w:themeTint="A6"/>
          <w:sz w:val="16"/>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spacing w:line="360" w:lineRule="auto"/>
            </w:pPr>
            <w:r>
              <w:rPr>
                <w:rFonts w:cstheme="minorHAnsi"/>
                <w:bCs/>
                <w:noProof/>
                <w:color w:val="595959" w:themeColor="text1" w:themeTint="A6"/>
                <w:sz w:val="10"/>
                <w:szCs w:val="10"/>
                <w:lang w:val="es-ES_tradnl"/>
              </w:rPr>
              <w:object w:dxaOrig="225" w:dyaOrig="225">
                <v:shape id="_x0000_i1112" type="#_x0000_t75" style="width:20.25pt;height:18pt" o:ole="">
                  <v:imagedata r:id="rId9" o:title=""/>
                </v:shape>
                <w:control r:id="rId18" w:name="DefaultOcxName3" w:shapeid="_x0000_i1112"/>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76" type="#_x0000_t75" style="width:20.25pt;height:18pt" o:ole="">
                  <v:imagedata r:id="rId9" o:title=""/>
                </v:shape>
                <w:control r:id="rId19" w:name="DefaultOcxName31" w:shapeid="_x0000_i1076"/>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envío de notificaciones y avisos para mantenerle informado de los servicios prestados</w:t>
            </w:r>
          </w:p>
        </w:tc>
      </w:tr>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spacing w:line="360" w:lineRule="auto"/>
            </w:pPr>
            <w:r>
              <w:rPr>
                <w:rFonts w:cstheme="minorHAnsi"/>
                <w:bCs/>
                <w:noProof/>
                <w:color w:val="595959" w:themeColor="text1" w:themeTint="A6"/>
                <w:sz w:val="10"/>
                <w:szCs w:val="10"/>
                <w:lang w:val="es-ES_tradnl"/>
              </w:rPr>
              <w:object w:dxaOrig="225" w:dyaOrig="225">
                <v:shape id="_x0000_i1079" type="#_x0000_t75" style="width:20.25pt;height:18pt" o:ole="">
                  <v:imagedata r:id="rId9" o:title=""/>
                </v:shape>
                <w:control r:id="rId20" w:name="DefaultOcxName11" w:shapeid="_x0000_i1079"/>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2" type="#_x0000_t75" style="width:20.25pt;height:18pt" o:ole="">
                  <v:imagedata r:id="rId9" o:title=""/>
                </v:shape>
                <w:control r:id="rId21" w:name="DefaultOcxName32" w:shapeid="_x0000_i1082"/>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tratamiento de imágenes y/o vídeos para uso interno por parte del responsable</w:t>
            </w:r>
          </w:p>
        </w:tc>
      </w:tr>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spacing w:line="360" w:lineRule="auto"/>
              <w:rPr>
                <w:rFonts w:asciiTheme="minorHAnsi" w:hAnsiTheme="minorHAnsi"/>
                <w:bCs/>
                <w:color w:val="333333"/>
                <w:sz w:val="18"/>
                <w:szCs w:val="18"/>
                <w:lang w:val="es-ES_tradnl"/>
              </w:rPr>
            </w:pPr>
            <w:r>
              <w:rPr>
                <w:rFonts w:cstheme="minorHAnsi"/>
                <w:bCs/>
                <w:noProof/>
                <w:color w:val="595959" w:themeColor="text1" w:themeTint="A6"/>
                <w:sz w:val="10"/>
                <w:szCs w:val="10"/>
                <w:lang w:val="es-ES_tradnl"/>
              </w:rPr>
              <w:object w:dxaOrig="225" w:dyaOrig="225">
                <v:shape id="_x0000_i1085" type="#_x0000_t75" style="width:20.25pt;height:18pt" o:ole="">
                  <v:imagedata r:id="rId9" o:title=""/>
                </v:shape>
                <w:control r:id="rId22" w:name="DefaultOcxName41" w:shapeid="_x0000_i1085"/>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2616A2" w:rsidP="00490EE5">
            <w:pPr>
              <w:widowControl w:val="0"/>
              <w:ind w:left="462" w:hanging="462"/>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8" type="#_x0000_t75" style="width:20.25pt;height:18pt" o:ole="">
                  <v:imagedata r:id="rId9" o:title=""/>
                </v:shape>
                <w:control r:id="rId23" w:name="DefaultOcxName33" w:shapeid="_x0000_i1088"/>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tratamiento de imágenes y/o vídeos para la difusión promocional del responsable en redes sociales, página web u otros medios que considere oportunos</w:t>
            </w:r>
          </w:p>
        </w:tc>
      </w:tr>
    </w:tbl>
    <w:p w:rsidR="00CF6060" w:rsidRPr="001B1C54" w:rsidRDefault="00CF6060" w:rsidP="00965CC2">
      <w:pPr>
        <w:pStyle w:val="western"/>
        <w:spacing w:before="0" w:beforeAutospacing="0" w:after="0"/>
        <w:rPr>
          <w:rFonts w:asciiTheme="minorHAnsi" w:hAnsiTheme="minorHAnsi" w:cstheme="minorHAnsi"/>
          <w:bCs/>
          <w:noProof/>
          <w:color w:val="595959" w:themeColor="text1" w:themeTint="A6"/>
          <w:sz w:val="16"/>
          <w:szCs w:val="15"/>
          <w:lang w:val="es-ES_tradnl"/>
        </w:rPr>
      </w:pPr>
    </w:p>
    <w:sectPr w:rsidR="00CF6060" w:rsidRPr="001B1C54" w:rsidSect="00965CC2">
      <w:headerReference w:type="default" r:id="rId24"/>
      <w:pgSz w:w="11906" w:h="16838"/>
      <w:pgMar w:top="1701"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36" w:rsidRDefault="00791836" w:rsidP="00CF25DF">
      <w:r>
        <w:separator/>
      </w:r>
    </w:p>
  </w:endnote>
  <w:endnote w:type="continuationSeparator" w:id="1">
    <w:p w:rsidR="00791836" w:rsidRDefault="00791836"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36" w:rsidRDefault="00791836" w:rsidP="00CF25DF">
      <w:r>
        <w:separator/>
      </w:r>
    </w:p>
  </w:footnote>
  <w:footnote w:type="continuationSeparator" w:id="1">
    <w:p w:rsidR="00791836" w:rsidRDefault="00791836"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36" w:rsidRDefault="00791836">
    <w:pPr>
      <w:pStyle w:val="Encabezado"/>
    </w:pPr>
    <w:r w:rsidRPr="005E2D5B">
      <w:rPr>
        <w:noProof/>
        <w:lang w:val="es-E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rSNTMXAtREJd6vjhUXQ95E2FvXI=" w:salt="W848bs0BONq2IX5JFwpH6Q=="/>
  <w:defaultTabStop w:val="708"/>
  <w:hyphenationZone w:val="425"/>
  <w:drawingGridHorizontalSpacing w:val="120"/>
  <w:displayHorizontalDrawingGridEvery w:val="2"/>
  <w:characterSpacingControl w:val="doNotCompress"/>
  <w:hdrShapeDefaults>
    <o:shapedefaults v:ext="edit" spidmax="120833"/>
  </w:hdrShapeDefaults>
  <w:footnotePr>
    <w:footnote w:id="0"/>
    <w:footnote w:id="1"/>
  </w:footnotePr>
  <w:endnotePr>
    <w:endnote w:id="0"/>
    <w:endnote w:id="1"/>
  </w:endnotePr>
  <w:compat/>
  <w:rsids>
    <w:rsidRoot w:val="00C16243"/>
    <w:rsid w:val="000368BC"/>
    <w:rsid w:val="000414A1"/>
    <w:rsid w:val="00041DD5"/>
    <w:rsid w:val="00061F04"/>
    <w:rsid w:val="000838EB"/>
    <w:rsid w:val="00086A1A"/>
    <w:rsid w:val="00095F9D"/>
    <w:rsid w:val="000B2772"/>
    <w:rsid w:val="000C254B"/>
    <w:rsid w:val="000E005F"/>
    <w:rsid w:val="000E6B01"/>
    <w:rsid w:val="00121096"/>
    <w:rsid w:val="00131F83"/>
    <w:rsid w:val="00136D95"/>
    <w:rsid w:val="00147C9F"/>
    <w:rsid w:val="001648A9"/>
    <w:rsid w:val="00164A46"/>
    <w:rsid w:val="001B0818"/>
    <w:rsid w:val="001B1C54"/>
    <w:rsid w:val="00212053"/>
    <w:rsid w:val="0023500D"/>
    <w:rsid w:val="0024337C"/>
    <w:rsid w:val="00251682"/>
    <w:rsid w:val="002616A2"/>
    <w:rsid w:val="00277F36"/>
    <w:rsid w:val="0028085E"/>
    <w:rsid w:val="00285B10"/>
    <w:rsid w:val="0028661E"/>
    <w:rsid w:val="002E33C3"/>
    <w:rsid w:val="00311A44"/>
    <w:rsid w:val="0031301F"/>
    <w:rsid w:val="0031413B"/>
    <w:rsid w:val="0032508E"/>
    <w:rsid w:val="00345568"/>
    <w:rsid w:val="003641E4"/>
    <w:rsid w:val="00373D73"/>
    <w:rsid w:val="00380331"/>
    <w:rsid w:val="003866B2"/>
    <w:rsid w:val="003B50E2"/>
    <w:rsid w:val="003C0CF1"/>
    <w:rsid w:val="003C78F9"/>
    <w:rsid w:val="003D279A"/>
    <w:rsid w:val="003E529A"/>
    <w:rsid w:val="00414710"/>
    <w:rsid w:val="00432C1A"/>
    <w:rsid w:val="00440213"/>
    <w:rsid w:val="0044622E"/>
    <w:rsid w:val="00471525"/>
    <w:rsid w:val="00490EE5"/>
    <w:rsid w:val="004A36F7"/>
    <w:rsid w:val="004B7A9C"/>
    <w:rsid w:val="004E38B1"/>
    <w:rsid w:val="004F3054"/>
    <w:rsid w:val="00505318"/>
    <w:rsid w:val="0059152A"/>
    <w:rsid w:val="00596E69"/>
    <w:rsid w:val="00597923"/>
    <w:rsid w:val="005A5BA2"/>
    <w:rsid w:val="005E2D5B"/>
    <w:rsid w:val="005F12F9"/>
    <w:rsid w:val="0061741F"/>
    <w:rsid w:val="006202C1"/>
    <w:rsid w:val="0064148C"/>
    <w:rsid w:val="00643B1F"/>
    <w:rsid w:val="00645459"/>
    <w:rsid w:val="006458A9"/>
    <w:rsid w:val="00654956"/>
    <w:rsid w:val="006676C5"/>
    <w:rsid w:val="00693CC9"/>
    <w:rsid w:val="006A2A80"/>
    <w:rsid w:val="006D10AC"/>
    <w:rsid w:val="006D5DBB"/>
    <w:rsid w:val="006E394A"/>
    <w:rsid w:val="006E64B4"/>
    <w:rsid w:val="007076BE"/>
    <w:rsid w:val="00712E07"/>
    <w:rsid w:val="0072435A"/>
    <w:rsid w:val="0073659E"/>
    <w:rsid w:val="00736DC0"/>
    <w:rsid w:val="007414FD"/>
    <w:rsid w:val="00745412"/>
    <w:rsid w:val="00756B3D"/>
    <w:rsid w:val="0078217F"/>
    <w:rsid w:val="00791836"/>
    <w:rsid w:val="00796023"/>
    <w:rsid w:val="007A6648"/>
    <w:rsid w:val="007C4396"/>
    <w:rsid w:val="007D1526"/>
    <w:rsid w:val="007E37F7"/>
    <w:rsid w:val="007F21C4"/>
    <w:rsid w:val="0083284D"/>
    <w:rsid w:val="00834029"/>
    <w:rsid w:val="00834863"/>
    <w:rsid w:val="008566FE"/>
    <w:rsid w:val="00885CED"/>
    <w:rsid w:val="00890C26"/>
    <w:rsid w:val="008A44B3"/>
    <w:rsid w:val="008A687E"/>
    <w:rsid w:val="008B45E2"/>
    <w:rsid w:val="008B4F6F"/>
    <w:rsid w:val="008D1F3D"/>
    <w:rsid w:val="008D262C"/>
    <w:rsid w:val="008D71C6"/>
    <w:rsid w:val="008F067A"/>
    <w:rsid w:val="009172AE"/>
    <w:rsid w:val="00947119"/>
    <w:rsid w:val="00965CC2"/>
    <w:rsid w:val="00974018"/>
    <w:rsid w:val="0098396E"/>
    <w:rsid w:val="00987A11"/>
    <w:rsid w:val="00995CE5"/>
    <w:rsid w:val="009A0862"/>
    <w:rsid w:val="009F642A"/>
    <w:rsid w:val="00A06D77"/>
    <w:rsid w:val="00A10D33"/>
    <w:rsid w:val="00A304D8"/>
    <w:rsid w:val="00A423BC"/>
    <w:rsid w:val="00A44457"/>
    <w:rsid w:val="00A501C9"/>
    <w:rsid w:val="00A53C5E"/>
    <w:rsid w:val="00A55721"/>
    <w:rsid w:val="00A676D0"/>
    <w:rsid w:val="00A708EE"/>
    <w:rsid w:val="00A726D9"/>
    <w:rsid w:val="00AA546B"/>
    <w:rsid w:val="00AB57AF"/>
    <w:rsid w:val="00AB781B"/>
    <w:rsid w:val="00AC4FF0"/>
    <w:rsid w:val="00AF3182"/>
    <w:rsid w:val="00B3428A"/>
    <w:rsid w:val="00B47B56"/>
    <w:rsid w:val="00B949C8"/>
    <w:rsid w:val="00BB086D"/>
    <w:rsid w:val="00BE64A5"/>
    <w:rsid w:val="00BF638E"/>
    <w:rsid w:val="00C07B39"/>
    <w:rsid w:val="00C16243"/>
    <w:rsid w:val="00C521B2"/>
    <w:rsid w:val="00C525FD"/>
    <w:rsid w:val="00C72E0C"/>
    <w:rsid w:val="00C915D9"/>
    <w:rsid w:val="00C934C5"/>
    <w:rsid w:val="00CA2B48"/>
    <w:rsid w:val="00CA74F5"/>
    <w:rsid w:val="00CC0D4C"/>
    <w:rsid w:val="00CE1733"/>
    <w:rsid w:val="00CF25DF"/>
    <w:rsid w:val="00CF6060"/>
    <w:rsid w:val="00D00EF8"/>
    <w:rsid w:val="00D17B91"/>
    <w:rsid w:val="00D27062"/>
    <w:rsid w:val="00D34B47"/>
    <w:rsid w:val="00D6016F"/>
    <w:rsid w:val="00D777C7"/>
    <w:rsid w:val="00D84F32"/>
    <w:rsid w:val="00D90831"/>
    <w:rsid w:val="00D947FA"/>
    <w:rsid w:val="00DA3FD5"/>
    <w:rsid w:val="00DA4DB9"/>
    <w:rsid w:val="00DD4560"/>
    <w:rsid w:val="00DE1BA1"/>
    <w:rsid w:val="00E03AA0"/>
    <w:rsid w:val="00E11142"/>
    <w:rsid w:val="00E45E21"/>
    <w:rsid w:val="00E57193"/>
    <w:rsid w:val="00E57DB1"/>
    <w:rsid w:val="00E638A9"/>
    <w:rsid w:val="00E76EB9"/>
    <w:rsid w:val="00F14242"/>
    <w:rsid w:val="00F17706"/>
    <w:rsid w:val="00F23E1A"/>
    <w:rsid w:val="00F4765B"/>
    <w:rsid w:val="00F5570D"/>
    <w:rsid w:val="00F76F4E"/>
    <w:rsid w:val="00F935CC"/>
    <w:rsid w:val="00FB2E47"/>
    <w:rsid w:val="00FB3DED"/>
    <w:rsid w:val="00FB5242"/>
    <w:rsid w:val="00FD209C"/>
    <w:rsid w:val="00FE2E5C"/>
    <w:rsid w:val="00FE7E88"/>
    <w:rsid w:val="00FF77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grasop@telefonica.net"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iudadano@agpd.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gerencia</cp:lastModifiedBy>
  <cp:revision>12</cp:revision>
  <cp:lastPrinted>2021-04-22T11:40:00Z</cp:lastPrinted>
  <dcterms:created xsi:type="dcterms:W3CDTF">2021-05-19T10:31:00Z</dcterms:created>
  <dcterms:modified xsi:type="dcterms:W3CDTF">2021-12-07T11:08:00Z</dcterms:modified>
</cp:coreProperties>
</file>